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0A4" w:rsidRDefault="000C33DB">
      <w:bookmarkStart w:id="0" w:name="_GoBack"/>
      <w:bookmarkEnd w:id="0"/>
      <w:r>
        <w:t>File: 2010/case study MMP</w:t>
      </w:r>
    </w:p>
    <w:p w:rsidR="0022297F" w:rsidRDefault="0022297F">
      <w:pPr>
        <w:pStyle w:val="NoSpacing"/>
      </w:pPr>
    </w:p>
    <w:p w:rsidR="0022297F" w:rsidRDefault="0022297F">
      <w:pPr>
        <w:pStyle w:val="NoSpacing"/>
      </w:pPr>
      <w:r>
        <w:t>INTRODUCTION</w:t>
      </w:r>
    </w:p>
    <w:p w:rsidR="0022297F" w:rsidRDefault="0022297F">
      <w:pPr>
        <w:pStyle w:val="NoSpacing"/>
      </w:pPr>
      <w:r>
        <w:tab/>
        <w:t>Hi, I’m Stewart De Boer; in the next few pages allow me to show, through a case study, a segment of my life</w:t>
      </w:r>
      <w:r w:rsidR="00450AB1">
        <w:t>. A</w:t>
      </w:r>
      <w:r>
        <w:t>s it applies to</w:t>
      </w:r>
      <w:r w:rsidR="002F430E">
        <w:t xml:space="preserve"> my</w:t>
      </w:r>
      <w:r>
        <w:t xml:space="preserve"> ministry</w:t>
      </w:r>
      <w:r w:rsidR="00450AB1">
        <w:t>,</w:t>
      </w:r>
      <w:r>
        <w:t xml:space="preserve"> </w:t>
      </w:r>
      <w:r w:rsidR="00F21C15">
        <w:t xml:space="preserve">it may </w:t>
      </w:r>
      <w:r>
        <w:t xml:space="preserve">help you </w:t>
      </w:r>
      <w:r w:rsidR="00F21C15">
        <w:t xml:space="preserve">to </w:t>
      </w:r>
      <w:r>
        <w:t xml:space="preserve">formulate a plan for your life. </w:t>
      </w:r>
    </w:p>
    <w:p w:rsidR="00FA3B75" w:rsidRDefault="0022297F">
      <w:pPr>
        <w:pStyle w:val="NoSpacing"/>
      </w:pPr>
      <w:r>
        <w:tab/>
      </w:r>
      <w:r w:rsidR="00F21C15">
        <w:t xml:space="preserve">As I look into my past, </w:t>
      </w:r>
      <w:r>
        <w:t xml:space="preserve">I’ve learned that I did not </w:t>
      </w:r>
      <w:r w:rsidR="00F21C15">
        <w:t xml:space="preserve">just </w:t>
      </w:r>
      <w:r>
        <w:t>evolve</w:t>
      </w:r>
      <w:r w:rsidR="00F21C15">
        <w:t xml:space="preserve">, I brought </w:t>
      </w:r>
      <w:r w:rsidR="001F6E22">
        <w:t>in</w:t>
      </w:r>
      <w:r w:rsidR="00695C8E">
        <w:t xml:space="preserve"> circumstances</w:t>
      </w:r>
      <w:r w:rsidR="00511ABD">
        <w:t xml:space="preserve"> and events</w:t>
      </w:r>
      <w:r w:rsidR="00695C8E">
        <w:t xml:space="preserve"> from</w:t>
      </w:r>
      <w:r w:rsidR="001F6E22">
        <w:t xml:space="preserve"> my past</w:t>
      </w:r>
      <w:r>
        <w:t xml:space="preserve">; there were precedents that directed me to where I am today. I will quickly paint in the highlights </w:t>
      </w:r>
      <w:r w:rsidR="001F6E22">
        <w:t>of my</w:t>
      </w:r>
      <w:r w:rsidR="002F430E">
        <w:t xml:space="preserve"> earlier days</w:t>
      </w:r>
      <w:r w:rsidR="00F21C15">
        <w:t>, events</w:t>
      </w:r>
      <w:r w:rsidR="002F430E">
        <w:t xml:space="preserve"> that stand</w:t>
      </w:r>
      <w:r w:rsidR="001F6E22">
        <w:t xml:space="preserve"> out as being benchmarks</w:t>
      </w:r>
      <w:r w:rsidR="002F430E">
        <w:t>:</w:t>
      </w:r>
      <w:r w:rsidR="001F6E22">
        <w:t xml:space="preserve"> roads taken and habits formed</w:t>
      </w:r>
      <w:r w:rsidR="00FA3B75">
        <w:t xml:space="preserve"> that took me to Manila and engaged me in holistic ministries</w:t>
      </w:r>
      <w:r w:rsidR="002F430E">
        <w:t>.</w:t>
      </w:r>
      <w:r w:rsidR="00FA3B75">
        <w:t xml:space="preserve"> It all started in India where I spent the first </w:t>
      </w:r>
      <w:r w:rsidR="00947879">
        <w:t xml:space="preserve">twelve </w:t>
      </w:r>
      <w:r w:rsidR="00FA3B75">
        <w:t>y</w:t>
      </w:r>
      <w:r w:rsidR="00947879">
        <w:t>e</w:t>
      </w:r>
      <w:r w:rsidR="00FA3B75">
        <w:t>ars of my life.</w:t>
      </w:r>
    </w:p>
    <w:p w:rsidR="0022297F" w:rsidRDefault="00FA3B75">
      <w:pPr>
        <w:pStyle w:val="NoSpacing"/>
      </w:pPr>
      <w:r>
        <w:tab/>
        <w:t xml:space="preserve">The reason for being in India </w:t>
      </w:r>
      <w:r w:rsidR="00947879">
        <w:t xml:space="preserve">at that early age </w:t>
      </w:r>
      <w:r>
        <w:t xml:space="preserve">was my father’s calling to be, as a missionary, the president of a mission college. </w:t>
      </w:r>
      <w:r w:rsidR="00947879">
        <w:t>Here I learned patience, isolation and independence through the difficult months of illness. Each year I contracted malaria, and in my eighth year was infected with erysipelas that had me hospitalized</w:t>
      </w:r>
      <w:r w:rsidR="00DF3857">
        <w:t xml:space="preserve"> and</w:t>
      </w:r>
      <w:r w:rsidR="00947879">
        <w:t xml:space="preserve"> put on the critical list. I missed school, and in my infectious state quarantined and confined to bed. </w:t>
      </w:r>
      <w:r w:rsidR="00DF3857">
        <w:t>It was during these years of isolation that I learned to overcome major obstacles. My father was constantly away on mission work, I hardly saw him and then he suddenly died at the young age of 44 at the prime time of his career. We stayed on the field</w:t>
      </w:r>
      <w:r w:rsidR="00511ABD">
        <w:t xml:space="preserve"> for two years,</w:t>
      </w:r>
      <w:r w:rsidR="00DF3857">
        <w:t xml:space="preserve"> but </w:t>
      </w:r>
      <w:r w:rsidR="00511ABD">
        <w:t xml:space="preserve">my mother decided to return to the States because of </w:t>
      </w:r>
      <w:r w:rsidR="00DF3857">
        <w:t>financia</w:t>
      </w:r>
      <w:r w:rsidR="00511ABD">
        <w:t xml:space="preserve">l constraints and other factors. This </w:t>
      </w:r>
      <w:r w:rsidR="00DF3857">
        <w:t>uproo</w:t>
      </w:r>
      <w:r w:rsidR="00511ABD">
        <w:t xml:space="preserve">ted me from the Indian culture; </w:t>
      </w:r>
      <w:r w:rsidR="00DF3857">
        <w:t>all of my friends were gone</w:t>
      </w:r>
      <w:r w:rsidR="00511ABD">
        <w:t>. A</w:t>
      </w:r>
      <w:r w:rsidR="00DF3857">
        <w:t xml:space="preserve">fter returning to the States </w:t>
      </w:r>
      <w:r w:rsidR="00511ABD">
        <w:t xml:space="preserve">we </w:t>
      </w:r>
      <w:r w:rsidR="00DF3857">
        <w:t>mov</w:t>
      </w:r>
      <w:r w:rsidR="00511ABD">
        <w:t>ed</w:t>
      </w:r>
      <w:r w:rsidR="00DF3857">
        <w:t xml:space="preserve"> </w:t>
      </w:r>
      <w:r w:rsidR="006E3FE6">
        <w:t xml:space="preserve">from place to place </w:t>
      </w:r>
      <w:r w:rsidR="00D57727">
        <w:t>five times in a single year</w:t>
      </w:r>
      <w:r w:rsidR="006E3FE6">
        <w:t>. This</w:t>
      </w:r>
      <w:r w:rsidR="00D57727">
        <w:t xml:space="preserve"> affected my social life, my school grades and spiritual/emotional strengths. Looking back,</w:t>
      </w:r>
      <w:r w:rsidR="00450AB1">
        <w:t xml:space="preserve"> however,</w:t>
      </w:r>
      <w:r w:rsidR="00D57727">
        <w:t xml:space="preserve"> I can think of no greater adverse condition than experiencing a breakdown in the stability of our home. </w:t>
      </w:r>
      <w:r w:rsidR="00450AB1">
        <w:t xml:space="preserve">Dad had died, leaving us in India. </w:t>
      </w:r>
      <w:r w:rsidR="00D57727">
        <w:t xml:space="preserve">My mother was </w:t>
      </w:r>
      <w:r w:rsidR="00450AB1">
        <w:t>left to care for two children</w:t>
      </w:r>
      <w:r w:rsidR="00E02D8B">
        <w:t>.</w:t>
      </w:r>
      <w:r w:rsidR="00450AB1">
        <w:t xml:space="preserve"> </w:t>
      </w:r>
      <w:r w:rsidR="00E02D8B">
        <w:t>T</w:t>
      </w:r>
      <w:r w:rsidR="00450AB1">
        <w:t xml:space="preserve">o support us she became </w:t>
      </w:r>
      <w:r w:rsidR="00D57727">
        <w:t>a</w:t>
      </w:r>
      <w:r w:rsidR="006E3FE6">
        <w:t>n</w:t>
      </w:r>
      <w:r w:rsidR="00D57727">
        <w:t xml:space="preserve"> underwriter for an insurance company that took her out in sales from early morning to late at night; my sister and I were alone and cared for the house, doing the laundering, cleaning and cooking. </w:t>
      </w:r>
      <w:r w:rsidR="006264DA">
        <w:t xml:space="preserve">We had little money; I took on a paper route to earn for clothes and necessities. </w:t>
      </w:r>
      <w:r w:rsidR="00C03B16">
        <w:t>It was these years in high school that I spent alone on my paper route, instead of socializing with classmates or engaged in sports I would be found, rain or snow delivering papers.</w:t>
      </w:r>
    </w:p>
    <w:p w:rsidR="006264DA" w:rsidRDefault="00C03B16">
      <w:pPr>
        <w:pStyle w:val="NoSpacing"/>
      </w:pPr>
      <w:r>
        <w:tab/>
        <w:t>I had saved money and</w:t>
      </w:r>
      <w:r w:rsidR="00E02D8B">
        <w:t xml:space="preserve"> after graduating from high school</w:t>
      </w:r>
      <w:r>
        <w:t xml:space="preserve"> invested it in a </w:t>
      </w:r>
      <w:proofErr w:type="gramStart"/>
      <w:r>
        <w:t>ten month</w:t>
      </w:r>
      <w:proofErr w:type="gramEnd"/>
      <w:r>
        <w:t xml:space="preserve"> school of photography in New York City. After graduating from that course, I was left with little </w:t>
      </w:r>
      <w:proofErr w:type="gramStart"/>
      <w:r>
        <w:t>money</w:t>
      </w:r>
      <w:proofErr w:type="gramEnd"/>
      <w:r>
        <w:t xml:space="preserve">, and no job. I heard of the </w:t>
      </w:r>
      <w:r w:rsidR="0049012F">
        <w:t xml:space="preserve">army college program. With no money for college, </w:t>
      </w:r>
      <w:r w:rsidR="006264DA">
        <w:t>I enlisted in the army to meet my financial needs and for the GI college program that entitled me for a scholarship after I succ</w:t>
      </w:r>
      <w:r w:rsidR="00E02D8B">
        <w:t xml:space="preserve">essfully served in the military.  The army gave me my very first full-time job and taught me self-reliance and self-discipline. As a photographer I was given important assignments. I wanted to earn extra money so took on, after duty hours, the photo concession for the </w:t>
      </w:r>
      <w:r w:rsidR="004D10A9">
        <w:t>Post Exchange</w:t>
      </w:r>
      <w:r w:rsidR="00E02D8B">
        <w:t xml:space="preserve">. This taught me the </w:t>
      </w:r>
      <w:r w:rsidR="004D10A9">
        <w:t>commercial</w:t>
      </w:r>
      <w:r w:rsidR="00E02D8B">
        <w:t xml:space="preserve"> side of </w:t>
      </w:r>
      <w:r w:rsidR="004D10A9">
        <w:t>business.</w:t>
      </w:r>
    </w:p>
    <w:p w:rsidR="004D10A9" w:rsidRDefault="004D10A9">
      <w:pPr>
        <w:pStyle w:val="NoSpacing"/>
      </w:pPr>
      <w:r>
        <w:tab/>
        <w:t xml:space="preserve">After my time in the army and discharged, I had no </w:t>
      </w:r>
      <w:proofErr w:type="gramStart"/>
      <w:r>
        <w:t>clear cut</w:t>
      </w:r>
      <w:proofErr w:type="gramEnd"/>
      <w:r>
        <w:t xml:space="preserve"> call</w:t>
      </w:r>
      <w:r w:rsidR="006E3FE6">
        <w:t xml:space="preserve"> to </w:t>
      </w:r>
      <w:r>
        <w:t>prepar</w:t>
      </w:r>
      <w:r w:rsidR="006E3FE6">
        <w:t>e</w:t>
      </w:r>
      <w:r>
        <w:t xml:space="preserve"> for the mission field. A professional photographer saw my work and invited me to partner with him. He was mature, well established and desired to expand his business. I worked with him for a summer and we got along very well. But a decision I made was to decline the offer of a partnership</w:t>
      </w:r>
      <w:r w:rsidR="006E3FE6">
        <w:t xml:space="preserve"> with him; instead I </w:t>
      </w:r>
      <w:r>
        <w:t>enroll</w:t>
      </w:r>
      <w:r w:rsidR="006E3FE6">
        <w:t>ed</w:t>
      </w:r>
      <w:r>
        <w:t xml:space="preserve"> in college. It hurt him terribly and many enticements to partner with him almost persuaded me to forego college and get in to photography</w:t>
      </w:r>
      <w:r w:rsidR="00195E07">
        <w:t xml:space="preserve">. I found fulfillment in photography; I cannot explain it, but for the first time I felt really called to the mission field, return to India and serve the Lord. Breaking up a strong relationship, turning back </w:t>
      </w:r>
      <w:r w:rsidR="00195E07">
        <w:lastRenderedPageBreak/>
        <w:t xml:space="preserve">on a photography profession and enrolling in college was a difficult step, but I reluctantly put my past aside and stepped into a brand new future of uncertainty. </w:t>
      </w:r>
    </w:p>
    <w:p w:rsidR="004534DA" w:rsidRDefault="004534DA">
      <w:pPr>
        <w:pStyle w:val="NoSpacing"/>
      </w:pPr>
      <w:r>
        <w:tab/>
        <w:t>This was</w:t>
      </w:r>
      <w:r w:rsidR="00FB27D7">
        <w:t xml:space="preserve"> a</w:t>
      </w:r>
      <w:r>
        <w:t xml:space="preserve"> momentous decision. My family was scattered to the winds. My sister was married and living in Pennsylvania, my </w:t>
      </w:r>
      <w:r w:rsidR="000B75F5">
        <w:t>brother</w:t>
      </w:r>
      <w:r w:rsidR="00FB27D7">
        <w:t>, married with a family,</w:t>
      </w:r>
      <w:r w:rsidR="000B75F5">
        <w:t xml:space="preserve"> was into developing his own career, and my mother was </w:t>
      </w:r>
      <w:r w:rsidR="00B14E39">
        <w:t xml:space="preserve">involved in pursuing her own career at the age of thirty-five by </w:t>
      </w:r>
      <w:r w:rsidR="000B75F5">
        <w:t xml:space="preserve">earning her own college degree in Massachusetts. </w:t>
      </w:r>
      <w:r w:rsidR="00827252">
        <w:t xml:space="preserve">After graduation my mother was given the directorship of a YWCA in New York State. </w:t>
      </w:r>
      <w:r w:rsidR="00C077EF">
        <w:t xml:space="preserve">As I look back, I credit the decisions and circumstances leading up to my </w:t>
      </w:r>
      <w:r w:rsidR="00827252">
        <w:t>choice</w:t>
      </w:r>
      <w:r w:rsidR="00C077EF">
        <w:t xml:space="preserve"> to go to college as providential. I did not feel God’s hand on my shoulder, nor did </w:t>
      </w:r>
      <w:r w:rsidR="00B14E39">
        <w:t>I have a total picture of where this all would lead me. I did not make this a matter of prayer, nor did I look to others for guidance. Opportunity arose to either go to college or establish a career in photography</w:t>
      </w:r>
      <w:r w:rsidR="00FA7430">
        <w:t xml:space="preserve">; I chose college. It was not until my fourth year of college, that studying in seminary became an option. A seminary degree gave me the option of becoming </w:t>
      </w:r>
      <w:r w:rsidR="00827252">
        <w:t xml:space="preserve">either </w:t>
      </w:r>
      <w:r w:rsidR="00FA7430">
        <w:t xml:space="preserve">a chaplain in the US army or a missionary to India. </w:t>
      </w:r>
    </w:p>
    <w:p w:rsidR="00F10493" w:rsidRDefault="00827252">
      <w:pPr>
        <w:pStyle w:val="NoSpacing"/>
      </w:pPr>
      <w:r>
        <w:tab/>
        <w:t xml:space="preserve">Now may be the right time to introduce my first wife, Helene, into the picture. </w:t>
      </w:r>
      <w:r w:rsidR="009863D5">
        <w:t xml:space="preserve">We met right after I was discharged from the army, while I was going to photography school in New York City. I knew no one. We met on the bus that took her to her </w:t>
      </w:r>
      <w:r w:rsidR="00F10493">
        <w:t xml:space="preserve">public elementary </w:t>
      </w:r>
      <w:r w:rsidR="009863D5">
        <w:t>school where she taught second grade; and took me into my</w:t>
      </w:r>
      <w:r w:rsidR="00F10493">
        <w:t xml:space="preserve"> NYC</w:t>
      </w:r>
      <w:r w:rsidR="009863D5">
        <w:t xml:space="preserve"> photography school. She invited me to her church and to help her in her Vacation Bible School class. I would talk with her of my plans and options. She was a good listener in helping me to discern where my future lay. Three years later we were married. It was my third year in college. </w:t>
      </w:r>
      <w:r w:rsidR="00F10493">
        <w:t xml:space="preserve">She had a big part in my going to Seminary. While I was studying in seminary, she worked in the library as secretary for the librarian. Helene was a large part of my life and influenced me in many of my career decisions. Few are as fortunate as I to have a helpmate and advisor from before college to many career changes that took us around the globe and in to so many opportunities. </w:t>
      </w:r>
    </w:p>
    <w:p w:rsidR="00827252" w:rsidRDefault="00F10493">
      <w:pPr>
        <w:pStyle w:val="NoSpacing"/>
      </w:pPr>
      <w:r>
        <w:tab/>
        <w:t xml:space="preserve"> </w:t>
      </w:r>
      <w:r w:rsidR="00EB5982">
        <w:t xml:space="preserve">In my last year of seminary, inquiries </w:t>
      </w:r>
      <w:proofErr w:type="gramStart"/>
      <w:r w:rsidR="00EB5982">
        <w:t>were made to be sent</w:t>
      </w:r>
      <w:proofErr w:type="gramEnd"/>
      <w:r w:rsidR="00EB5982">
        <w:t xml:space="preserve"> as a missionary to South India. I was accepted and arrangements made to serve in the same geographical location</w:t>
      </w:r>
      <w:r w:rsidR="006A05BB">
        <w:t xml:space="preserve"> where</w:t>
      </w:r>
      <w:r w:rsidR="00EB5982">
        <w:t xml:space="preserve"> I</w:t>
      </w:r>
      <w:r w:rsidR="006A05BB">
        <w:t xml:space="preserve"> lived </w:t>
      </w:r>
      <w:r w:rsidR="00EB5982">
        <w:t xml:space="preserve">as a boy. It was in the 1950’s during many of the political changes that we applied for a visa. The visa was denied. Helene and I accepted this and </w:t>
      </w:r>
      <w:r w:rsidR="006A05BB">
        <w:t xml:space="preserve">assumed God had other plans for us. </w:t>
      </w:r>
      <w:r w:rsidR="006F25D1">
        <w:t xml:space="preserve">We explored </w:t>
      </w:r>
      <w:r w:rsidR="00EB5982">
        <w:t xml:space="preserve">the military chaplaincy. As we applied we learned that the quota for army chaplains had been met, but the navy was still open so we applied, filled out the application </w:t>
      </w:r>
      <w:r w:rsidR="006A05BB">
        <w:t xml:space="preserve">and </w:t>
      </w:r>
      <w:r w:rsidR="006F25D1">
        <w:t xml:space="preserve">given </w:t>
      </w:r>
      <w:r w:rsidR="006A05BB">
        <w:t xml:space="preserve">every reason to believe </w:t>
      </w:r>
      <w:r w:rsidR="006F25D1">
        <w:t xml:space="preserve">I </w:t>
      </w:r>
      <w:r w:rsidR="006A05BB">
        <w:t xml:space="preserve">would be commissioned in the navy. A week before graduation from seminary we received word from the navy that I was denied because I did not have 20/20 vision. </w:t>
      </w:r>
      <w:r w:rsidR="006F25D1">
        <w:t>It was Friday afternoon that we received word from the navy. I was devastated when I told Helene. In a calm way Helene prayed about it and then told me to call the Pentagon</w:t>
      </w:r>
      <w:r w:rsidR="009D5AC9">
        <w:t xml:space="preserve">. I found every sound excuse not to bother the Chief of Chaplains office, but her persistency prevailed and I called to learn that </w:t>
      </w:r>
      <w:r w:rsidR="00F618B0">
        <w:t xml:space="preserve">they had just received word of </w:t>
      </w:r>
      <w:r w:rsidR="009D5AC9">
        <w:t>cancellation, but</w:t>
      </w:r>
      <w:r w:rsidR="00F618B0">
        <w:t xml:space="preserve"> I could never meet the deadline,</w:t>
      </w:r>
      <w:r w:rsidR="009D5AC9">
        <w:t xml:space="preserve"> it would take too long to fill out and process all of the papers. When I told them that the navy had all of our papers and could transfer them they said if I could </w:t>
      </w:r>
      <w:r w:rsidR="00F618B0">
        <w:t xml:space="preserve">come to Washington, </w:t>
      </w:r>
      <w:r w:rsidR="009D5AC9">
        <w:t>get the navy papers on Monday there might be time. We boarded a bus from Boston</w:t>
      </w:r>
      <w:r w:rsidR="00F618B0">
        <w:t xml:space="preserve">, </w:t>
      </w:r>
      <w:r w:rsidR="009D5AC9">
        <w:t>successfully transferred all papers and I was sworn in before the deadline.</w:t>
      </w:r>
    </w:p>
    <w:p w:rsidR="00997E9F" w:rsidRDefault="008716A7">
      <w:pPr>
        <w:pStyle w:val="NoSpacing"/>
      </w:pPr>
      <w:r>
        <w:tab/>
        <w:t xml:space="preserve">Now we move forward 20 years, </w:t>
      </w:r>
      <w:r w:rsidR="00997E9F">
        <w:t>I’ve retired from the military chaplaincy</w:t>
      </w:r>
      <w:r>
        <w:t xml:space="preserve"> and once again been accepted by a mission to serve in India only to be denied an Indian visa. We took another </w:t>
      </w:r>
      <w:r w:rsidR="00B05C66">
        <w:t>option;</w:t>
      </w:r>
      <w:r>
        <w:t xml:space="preserve"> serve as missionaries to the Philippines. This we accepted</w:t>
      </w:r>
      <w:r w:rsidR="00B05C66">
        <w:t xml:space="preserve">; it opened </w:t>
      </w:r>
      <w:r w:rsidR="002D525C">
        <w:t xml:space="preserve">up a new career pattern which took me into doctoral studies in the University of the Philippines and out into the academic world of administrating a graduate seminary and teaching courses in the fields of counseling and administration. Pivotal in determining where my future lay was the opportunity </w:t>
      </w:r>
      <w:r w:rsidR="002D525C">
        <w:lastRenderedPageBreak/>
        <w:t xml:space="preserve">to be the Philippine director of an international mission. </w:t>
      </w:r>
      <w:r w:rsidR="00E34BB9">
        <w:t>Choices were given to continue to be president of an international seminary or move in to administrating a mission. The model of my father had a deep influence; my father, as a missionary in India chose to develop a strong national body to administrate the college where he was president, turn the college over to nationals</w:t>
      </w:r>
      <w:r w:rsidR="002E0A04">
        <w:t>;</w:t>
      </w:r>
      <w:r w:rsidR="00E34BB9">
        <w:t xml:space="preserve"> while he remained as a part of the faculty teaching in the classroom. I chose that </w:t>
      </w:r>
      <w:r w:rsidR="00BE1ACC">
        <w:t>option;</w:t>
      </w:r>
      <w:r w:rsidR="00E34BB9">
        <w:t xml:space="preserve"> </w:t>
      </w:r>
      <w:r w:rsidR="002E0A04">
        <w:t xml:space="preserve">I </w:t>
      </w:r>
      <w:r w:rsidR="00E34BB9">
        <w:t>resigned as president, and stay</w:t>
      </w:r>
      <w:r w:rsidR="00F54194">
        <w:t>ed</w:t>
      </w:r>
      <w:r w:rsidR="00E34BB9">
        <w:t xml:space="preserve"> on the faculty, expanding my influence in the classroom</w:t>
      </w:r>
      <w:r w:rsidR="00F54194">
        <w:t xml:space="preserve">. </w:t>
      </w:r>
    </w:p>
    <w:p w:rsidR="00F54194" w:rsidRDefault="00F54194">
      <w:pPr>
        <w:pStyle w:val="NoSpacing"/>
      </w:pPr>
      <w:r>
        <w:tab/>
        <w:t xml:space="preserve">I’m not sure how that would have played out with my father because he died soon after turning over the college to nationals. I stepped out of his shoes; I resigned from the administrative role I held and continued teaching as my father did, but I went one step further. It changed my life. I resigned from the mission to develop a ministry among the poor. </w:t>
      </w:r>
      <w:r w:rsidR="007C0FA3">
        <w:t xml:space="preserve">I saw poverty and asked how we can put together a plan that would address the issues of Isaiah 53? </w:t>
      </w:r>
      <w:r w:rsidR="00105C09">
        <w:t>It was a lonely feeling; millions were hurting;</w:t>
      </w:r>
      <w:r w:rsidR="00141357">
        <w:t xml:space="preserve"> trying to fix </w:t>
      </w:r>
      <w:r w:rsidR="00105C09">
        <w:t>it was too great for me or anyone else. This was a work for schools, clinics</w:t>
      </w:r>
      <w:r w:rsidR="00391CBB">
        <w:t>, job</w:t>
      </w:r>
      <w:r w:rsidR="00105C09">
        <w:t xml:space="preserve"> agencies and churches to unite together. </w:t>
      </w:r>
      <w:r w:rsidR="007C0FA3">
        <w:t xml:space="preserve"> </w:t>
      </w:r>
      <w:r w:rsidR="00391CBB">
        <w:t xml:space="preserve">I wanted to do more, I did not want to look back on my life and feel unfulfilled. </w:t>
      </w:r>
      <w:r w:rsidR="00141357">
        <w:t xml:space="preserve">I wanted to make a difference, but how? </w:t>
      </w:r>
    </w:p>
    <w:p w:rsidR="00141357" w:rsidRDefault="00141357">
      <w:pPr>
        <w:pStyle w:val="NoSpacing"/>
      </w:pPr>
      <w:r>
        <w:tab/>
        <w:t xml:space="preserve">The opportunity arose when a retired chaplain, whom I served with in the </w:t>
      </w:r>
      <w:r w:rsidR="00BE1ACC">
        <w:t>army,</w:t>
      </w:r>
      <w:r>
        <w:t xml:space="preserve"> came to visit his son who was in the US Air force</w:t>
      </w:r>
      <w:r w:rsidR="00F766BF">
        <w:t xml:space="preserve"> stationed at Clark Air Base</w:t>
      </w:r>
      <w:r>
        <w:t xml:space="preserve">. He and I talked about how we could minister to the poor. Before he returned to the States we agreed on </w:t>
      </w:r>
      <w:r w:rsidR="00F766BF">
        <w:t>his helping raise funds and I would look for a program he could fund. The base chaplain gathered some of his congregation to explore what could be done. The result was to rent a house off base and work with the Social Welfare in setting up an or</w:t>
      </w:r>
      <w:r w:rsidR="00EF3BA0">
        <w:t>phanage we called Sunshine Home</w:t>
      </w:r>
      <w:r w:rsidR="00F766BF">
        <w:t>. About two months into the program we learned of difficulties with working with the local people (hiring friends, misappropriation of funds, government legal problems.</w:t>
      </w:r>
      <w:r w:rsidR="00EF3BA0">
        <w:t>)</w:t>
      </w:r>
      <w:r w:rsidR="00F766BF">
        <w:t xml:space="preserve"> </w:t>
      </w:r>
      <w:r w:rsidR="00EE64EB">
        <w:t xml:space="preserve">Also, the base personnel could not sustain responsibility and I lived in Manila, two hours away. The project was closed, but the idea to continue caused me to look for other options. </w:t>
      </w:r>
    </w:p>
    <w:p w:rsidR="00EE64EB" w:rsidRDefault="00EE64EB">
      <w:pPr>
        <w:pStyle w:val="NoSpacing"/>
      </w:pPr>
      <w:r>
        <w:tab/>
        <w:t>I gathered friends around to explore options. A member of our exploratory group</w:t>
      </w:r>
      <w:r w:rsidR="00922EA3">
        <w:t xml:space="preserve">, Eli </w:t>
      </w:r>
      <w:proofErr w:type="spellStart"/>
      <w:r w:rsidR="00922EA3">
        <w:t>Formeliza</w:t>
      </w:r>
      <w:proofErr w:type="spellEnd"/>
      <w:r w:rsidR="00EF3BA0">
        <w:t>, was</w:t>
      </w:r>
      <w:r>
        <w:t xml:space="preserve"> the husband of our librarian and the pastor of a church in a depressed area. He suggested we open a preschool for the children in his church. </w:t>
      </w:r>
    </w:p>
    <w:p w:rsidR="00665DCA" w:rsidRDefault="00665DCA">
      <w:pPr>
        <w:pStyle w:val="NoSpacing"/>
      </w:pPr>
      <w:r>
        <w:tab/>
        <w:t xml:space="preserve">I emailed John </w:t>
      </w:r>
      <w:proofErr w:type="spellStart"/>
      <w:r>
        <w:t>Lindvall</w:t>
      </w:r>
      <w:proofErr w:type="spellEnd"/>
      <w:r>
        <w:t xml:space="preserve"> to get his input and thoughts about soliciting donors for a preschool project. The interest of the personnel in Clark had dissipated, so I dissolved that temporary relationship and terminated all the legal work of pursuing an orphanage.  </w:t>
      </w:r>
    </w:p>
    <w:p w:rsidR="000A1776" w:rsidRDefault="00922EA3">
      <w:pPr>
        <w:pStyle w:val="NoSpacing"/>
      </w:pPr>
      <w:r>
        <w:tab/>
        <w:t xml:space="preserve">Chaplain </w:t>
      </w:r>
      <w:proofErr w:type="spellStart"/>
      <w:r>
        <w:t>Lindvall</w:t>
      </w:r>
      <w:proofErr w:type="spellEnd"/>
      <w:r>
        <w:t xml:space="preserve"> recruited his </w:t>
      </w:r>
      <w:r w:rsidR="00BE1ACC">
        <w:t xml:space="preserve">grown </w:t>
      </w:r>
      <w:r>
        <w:t>son and daughter to open up a mission in California to receive donations for our preschool project. He incorporated a mission with the Securities and Exchange Commission and called it Mission Ministries. We gathered a boar</w:t>
      </w:r>
      <w:r w:rsidR="00EF3BA0">
        <w:t xml:space="preserve">d and engaged Fin as secretary. </w:t>
      </w:r>
      <w:r w:rsidR="000A1776">
        <w:t xml:space="preserve">Organizationally we were prepared, we had funds, we had the preschool, and we had a board. I continued to teach in the seminary and directed the fledgling ministry we started. We opened a preschool, funded it and left it alone to operate. </w:t>
      </w:r>
    </w:p>
    <w:p w:rsidR="00922EA3" w:rsidRDefault="000A1776">
      <w:pPr>
        <w:pStyle w:val="NoSpacing"/>
      </w:pPr>
      <w:r>
        <w:tab/>
        <w:t>This is the way we operated for the first year</w:t>
      </w:r>
      <w:proofErr w:type="gramStart"/>
      <w:r>
        <w:t>;</w:t>
      </w:r>
      <w:proofErr w:type="gramEnd"/>
      <w:r>
        <w:t xml:space="preserve"> no supervision. The second school year opened with the same structures. I came to the realization that I had started a ministry in which I knew nothing about. </w:t>
      </w:r>
      <w:r w:rsidR="00B00DF1">
        <w:t xml:space="preserve">So I took a firmer look at the school, its operations and in doing so discovered several irregularities, parents were not supporting the school and there were some financial </w:t>
      </w:r>
      <w:r w:rsidR="00BE1ACC">
        <w:t>wrongdoings</w:t>
      </w:r>
      <w:r w:rsidR="00B00DF1">
        <w:t>. I had no option but to close the school down. The responsibility rested squarely on my shoulders. I ha</w:t>
      </w:r>
      <w:r w:rsidR="00BE1ACC">
        <w:t>d</w:t>
      </w:r>
      <w:r w:rsidR="00B00DF1">
        <w:t xml:space="preserve"> no one else to blame but myself. I was looking at my own career options, I had left two career positions, director of a mission, president of a seminary, only to </w:t>
      </w:r>
      <w:r w:rsidR="00B00DF1">
        <w:lastRenderedPageBreak/>
        <w:t xml:space="preserve">find myself in a position in which I was ill qualified, ill prepared and </w:t>
      </w:r>
      <w:r w:rsidR="00BE1ACC">
        <w:t xml:space="preserve">foolishly </w:t>
      </w:r>
      <w:r w:rsidR="00B00DF1">
        <w:t xml:space="preserve">extended promises to John </w:t>
      </w:r>
      <w:proofErr w:type="spellStart"/>
      <w:r w:rsidR="00B00DF1">
        <w:t>Lindvall</w:t>
      </w:r>
      <w:proofErr w:type="spellEnd"/>
      <w:r w:rsidR="00B00DF1">
        <w:t xml:space="preserve"> to open and fund a ministry that was having </w:t>
      </w:r>
      <w:r w:rsidR="003969E5">
        <w:t xml:space="preserve">serious difficulties. </w:t>
      </w:r>
    </w:p>
    <w:p w:rsidR="003969E5" w:rsidRDefault="003969E5">
      <w:pPr>
        <w:pStyle w:val="NoSpacing"/>
      </w:pPr>
      <w:r>
        <w:tab/>
        <w:t xml:space="preserve">I was the titular head of the mission, but left much of the operational matters to unqualified and untrustworthy persons. In fact, the operations people were given the same powers as myself in the handling of personnel and finances. To be honest, I did not want to be bothered with day-to-day operational details. </w:t>
      </w:r>
      <w:r w:rsidR="00323AB0">
        <w:t xml:space="preserve">In other words I was ill prepared to undertake what Chaplain </w:t>
      </w:r>
      <w:proofErr w:type="spellStart"/>
      <w:r w:rsidR="00323AB0">
        <w:t>Lindvall</w:t>
      </w:r>
      <w:proofErr w:type="spellEnd"/>
      <w:r w:rsidR="00323AB0">
        <w:t xml:space="preserve"> desired. </w:t>
      </w:r>
    </w:p>
    <w:p w:rsidR="003969E5" w:rsidRDefault="003969E5">
      <w:pPr>
        <w:pStyle w:val="NoSpacing"/>
      </w:pPr>
      <w:r>
        <w:tab/>
        <w:t xml:space="preserve">I seriously resolved </w:t>
      </w:r>
      <w:r w:rsidR="00323AB0">
        <w:t xml:space="preserve">in my mind </w:t>
      </w:r>
      <w:r>
        <w:t xml:space="preserve">to disengage and close down the mission. We had not formerly </w:t>
      </w:r>
      <w:r w:rsidR="00323AB0">
        <w:t xml:space="preserve">incorporated; we just picked a name to reflect the US name – Mission Ministries. I believed I was not ready, and I should have anticipated the financial difficulties, and the inexperience of those we engaged in to open the school. </w:t>
      </w:r>
    </w:p>
    <w:p w:rsidR="00C3261F" w:rsidRDefault="00861009">
      <w:pPr>
        <w:pStyle w:val="NoSpacing"/>
      </w:pPr>
      <w:r>
        <w:tab/>
        <w:t xml:space="preserve">I did not close the idea of opening preschools. I was unwilling to admit defeat; I did not want to let Chaplain </w:t>
      </w:r>
      <w:proofErr w:type="spellStart"/>
      <w:r>
        <w:t>Lindvall</w:t>
      </w:r>
      <w:proofErr w:type="spellEnd"/>
      <w:r>
        <w:t xml:space="preserve"> down; nor loose the opportunity to do what was badly needed. So for nearly a year we floundered, until we were introduced to</w:t>
      </w:r>
      <w:r w:rsidR="002739DE">
        <w:t xml:space="preserve"> </w:t>
      </w:r>
      <w:proofErr w:type="spellStart"/>
      <w:r w:rsidR="002739DE">
        <w:t>Corrie</w:t>
      </w:r>
      <w:proofErr w:type="spellEnd"/>
      <w:r w:rsidR="002739DE">
        <w:t xml:space="preserve"> </w:t>
      </w:r>
      <w:proofErr w:type="spellStart"/>
      <w:r w:rsidR="002739DE">
        <w:t>Acorda</w:t>
      </w:r>
      <w:proofErr w:type="spellEnd"/>
      <w:r w:rsidR="002739DE">
        <w:t xml:space="preserve"> (my future wife) and </w:t>
      </w:r>
      <w:proofErr w:type="spellStart"/>
      <w:r w:rsidR="002739DE">
        <w:t>Chona</w:t>
      </w:r>
      <w:proofErr w:type="spellEnd"/>
      <w:r>
        <w:t xml:space="preserve"> Domingo.</w:t>
      </w:r>
      <w:r w:rsidR="002739DE">
        <w:t xml:space="preserve"> These two persons turned the ministry around. </w:t>
      </w:r>
      <w:proofErr w:type="spellStart"/>
      <w:r>
        <w:t>Chona</w:t>
      </w:r>
      <w:proofErr w:type="spellEnd"/>
      <w:r>
        <w:t xml:space="preserve"> was</w:t>
      </w:r>
      <w:r w:rsidR="002739DE">
        <w:t xml:space="preserve"> the one who made it happen, she opened our first real school and was their teacher. She brought credibility to the operations. </w:t>
      </w:r>
      <w:r>
        <w:t xml:space="preserve"> Mission Ministries Philippines</w:t>
      </w:r>
      <w:r w:rsidR="002739DE">
        <w:t>’</w:t>
      </w:r>
      <w:r>
        <w:t xml:space="preserve"> (MMP)</w:t>
      </w:r>
      <w:r w:rsidR="002739DE">
        <w:t xml:space="preserve"> through </w:t>
      </w:r>
      <w:proofErr w:type="spellStart"/>
      <w:r w:rsidR="002739DE">
        <w:t>Corrie’s</w:t>
      </w:r>
      <w:proofErr w:type="spellEnd"/>
      <w:r w:rsidR="002739DE">
        <w:t xml:space="preserve"> networking abilities opened up new areas for ministry</w:t>
      </w:r>
      <w:r w:rsidR="00C3261F">
        <w:t xml:space="preserve"> through preschools. </w:t>
      </w:r>
    </w:p>
    <w:p w:rsidR="00C3261F" w:rsidRDefault="00C3261F">
      <w:pPr>
        <w:pStyle w:val="NoSpacing"/>
      </w:pPr>
    </w:p>
    <w:p w:rsidR="00C3261F" w:rsidRDefault="00C3261F">
      <w:pPr>
        <w:pStyle w:val="NoSpacing"/>
      </w:pPr>
      <w:r>
        <w:t>Mission Ministries Philippines, Inc.</w:t>
      </w:r>
    </w:p>
    <w:p w:rsidR="00827252" w:rsidRDefault="00C3261F">
      <w:pPr>
        <w:pStyle w:val="NoSpacing"/>
      </w:pPr>
      <w:r>
        <w:tab/>
        <w:t xml:space="preserve">MMP was incorporated as a non-government organization. Its mission was to open preschools and help them become successful schools in poor communities. MMP did not own the schools, they showed churches and other NGO’s how they could incorporate their own schools to do the job. MMP’s role was to train preschool administrators and teachers to open up and be involved in the educating of their children in disadvantaged areas </w:t>
      </w:r>
      <w:r w:rsidR="00B75B73">
        <w:t xml:space="preserve">using </w:t>
      </w:r>
      <w:r>
        <w:t xml:space="preserve">their own resources and personnel. MMP defined their role as helping other communities open their own preschools, rather than MMP erecting </w:t>
      </w:r>
      <w:r w:rsidR="004726B9">
        <w:t>one big preschool and running it. It was not until years later that we generated our funds,</w:t>
      </w:r>
      <w:r w:rsidR="00B75B73">
        <w:t xml:space="preserve"> using our own personnel and resources; </w:t>
      </w:r>
      <w:r w:rsidR="004726B9">
        <w:t xml:space="preserve">instead we relied on the funding of Chaplain </w:t>
      </w:r>
      <w:proofErr w:type="spellStart"/>
      <w:r w:rsidR="004726B9">
        <w:t>Lindvall’s</w:t>
      </w:r>
      <w:proofErr w:type="spellEnd"/>
      <w:r w:rsidR="004726B9">
        <w:t xml:space="preserve"> donors in the United States. </w:t>
      </w:r>
    </w:p>
    <w:p w:rsidR="000505B3" w:rsidRDefault="000505B3">
      <w:pPr>
        <w:pStyle w:val="NoSpacing"/>
      </w:pPr>
      <w:r>
        <w:tab/>
        <w:t xml:space="preserve">We feared financial problems would arise when we considered expanding our operations to ten new preschools a year. We asked if we were not too aggressive </w:t>
      </w:r>
      <w:r w:rsidR="00B84266">
        <w:t>i</w:t>
      </w:r>
      <w:r>
        <w:t xml:space="preserve">n undertaking such a responsibility. It would require additional personnel and funding. We carefully recruited one person for teaching and hired a secretary to take Fin’s place when she married and started a family. Funds came in and we were relieved to see we were able to meet our budget. </w:t>
      </w:r>
      <w:r w:rsidR="00B84266">
        <w:t xml:space="preserve">We never experienced the financial squeeze others were experiencing in their first years of startup. </w:t>
      </w:r>
    </w:p>
    <w:p w:rsidR="00B84266" w:rsidRDefault="00B84266">
      <w:pPr>
        <w:pStyle w:val="NoSpacing"/>
      </w:pPr>
    </w:p>
    <w:p w:rsidR="00B84266" w:rsidRDefault="00B84266">
      <w:pPr>
        <w:pStyle w:val="NoSpacing"/>
      </w:pPr>
      <w:r>
        <w:t>Organization</w:t>
      </w:r>
    </w:p>
    <w:p w:rsidR="00B84266" w:rsidRDefault="00B84266">
      <w:pPr>
        <w:pStyle w:val="NoSpacing"/>
      </w:pPr>
      <w:r>
        <w:tab/>
        <w:t xml:space="preserve">We never fleshed out our organization with a formal board, president, </w:t>
      </w:r>
      <w:proofErr w:type="gramStart"/>
      <w:r>
        <w:t>financial</w:t>
      </w:r>
      <w:proofErr w:type="gramEnd"/>
      <w:r>
        <w:t xml:space="preserve"> officer and office manager. Instead</w:t>
      </w:r>
      <w:r w:rsidR="00297FDF">
        <w:t xml:space="preserve"> our</w:t>
      </w:r>
      <w:r>
        <w:t xml:space="preserve"> staff</w:t>
      </w:r>
      <w:r w:rsidR="00297FDF">
        <w:t xml:space="preserve">, </w:t>
      </w:r>
      <w:r>
        <w:t>who were the hands on operators</w:t>
      </w:r>
      <w:r w:rsidR="00297FDF">
        <w:t>,</w:t>
      </w:r>
      <w:r>
        <w:t xml:space="preserve"> took on multiple roles, became the board </w:t>
      </w:r>
      <w:proofErr w:type="gramStart"/>
      <w:r>
        <w:t>who</w:t>
      </w:r>
      <w:proofErr w:type="gramEnd"/>
      <w:r>
        <w:t xml:space="preserve"> made the policy </w:t>
      </w:r>
      <w:r w:rsidR="00297FDF">
        <w:t xml:space="preserve">to </w:t>
      </w:r>
      <w:r>
        <w:t xml:space="preserve">conform to the needs of the organization. </w:t>
      </w:r>
    </w:p>
    <w:p w:rsidR="00297FDF" w:rsidRDefault="00297FDF">
      <w:pPr>
        <w:pStyle w:val="NoSpacing"/>
      </w:pPr>
      <w:r>
        <w:tab/>
        <w:t xml:space="preserve">In a few years we were able to define ourselves more accurately. Personnel, came and went, some </w:t>
      </w:r>
      <w:r w:rsidR="00976100">
        <w:t xml:space="preserve">left </w:t>
      </w:r>
      <w:r>
        <w:t xml:space="preserve">to set up their own organization, others to teach, one whom we </w:t>
      </w:r>
      <w:proofErr w:type="spellStart"/>
      <w:r>
        <w:t>scholarshipped</w:t>
      </w:r>
      <w:proofErr w:type="spellEnd"/>
      <w:r>
        <w:t xml:space="preserve"> resigned and accepted a position abroad. Three of our staff stayed and remain with us: The finance, officer who retired and gave the slot to her daughter, our office manager whom we </w:t>
      </w:r>
      <w:proofErr w:type="spellStart"/>
      <w:r>
        <w:t>scholarshipped</w:t>
      </w:r>
      <w:proofErr w:type="spellEnd"/>
      <w:r>
        <w:t xml:space="preserve">, and our over-all director who taught in our first incorporated school </w:t>
      </w:r>
      <w:r w:rsidR="00976100">
        <w:t xml:space="preserve">and whom we </w:t>
      </w:r>
      <w:proofErr w:type="spellStart"/>
      <w:r w:rsidR="00976100">
        <w:t>scholarshipped</w:t>
      </w:r>
      <w:proofErr w:type="spellEnd"/>
      <w:r w:rsidR="00976100">
        <w:t xml:space="preserve">. </w:t>
      </w:r>
      <w:proofErr w:type="spellStart"/>
      <w:r w:rsidR="009A70F4">
        <w:t>Corrie</w:t>
      </w:r>
      <w:proofErr w:type="spellEnd"/>
      <w:r w:rsidR="009A70F4">
        <w:t xml:space="preserve"> is President and acts as consultant, policy endorser and oversees </w:t>
      </w:r>
      <w:r w:rsidR="009A70F4">
        <w:lastRenderedPageBreak/>
        <w:t xml:space="preserve">operations. I have never been in the organization and serve as the bridge between the Philippine organization and US donors and seen as the founder. </w:t>
      </w:r>
    </w:p>
    <w:p w:rsidR="009A70F4" w:rsidRDefault="009A70F4">
      <w:pPr>
        <w:pStyle w:val="NoSpacing"/>
      </w:pPr>
      <w:r>
        <w:tab/>
        <w:t xml:space="preserve">This arrangement has served well the operations, comptroller, and planning, legal and administrative functions. </w:t>
      </w:r>
      <w:proofErr w:type="gramStart"/>
      <w:r>
        <w:t>Operations  has</w:t>
      </w:r>
      <w:proofErr w:type="gramEnd"/>
      <w:r>
        <w:t xml:space="preserve"> been in the hands of Aida who coordinates all office transactions. </w:t>
      </w:r>
      <w:proofErr w:type="spellStart"/>
      <w:r>
        <w:t>Chona</w:t>
      </w:r>
      <w:proofErr w:type="spellEnd"/>
      <w:r>
        <w:t xml:space="preserve"> is in charge of the training and coaching of teachers and serves as advisors to the schools on administrative matters. </w:t>
      </w:r>
      <w:proofErr w:type="spellStart"/>
      <w:r w:rsidR="00DC3FE0">
        <w:t>Marvie</w:t>
      </w:r>
      <w:proofErr w:type="spellEnd"/>
      <w:r w:rsidR="00DC3FE0">
        <w:t xml:space="preserve"> handles government and financial matters. She controls the budget, banking, billing, collections, and purchases. </w:t>
      </w:r>
    </w:p>
    <w:p w:rsidR="00DC3FE0" w:rsidRDefault="00DC3FE0">
      <w:pPr>
        <w:pStyle w:val="NoSpacing"/>
      </w:pPr>
      <w:r>
        <w:tab/>
        <w:t xml:space="preserve">The planning and projection of our future endeavors is handled jointly, engaging the staff, </w:t>
      </w:r>
      <w:proofErr w:type="spellStart"/>
      <w:r>
        <w:t>Corrie</w:t>
      </w:r>
      <w:proofErr w:type="spellEnd"/>
      <w:r>
        <w:t xml:space="preserve"> and I, with decisions arrived at by consensus, with the final say or veto by </w:t>
      </w:r>
      <w:proofErr w:type="spellStart"/>
      <w:r>
        <w:t>Corrie</w:t>
      </w:r>
      <w:proofErr w:type="spellEnd"/>
      <w:r>
        <w:t xml:space="preserve">. </w:t>
      </w:r>
    </w:p>
    <w:p w:rsidR="00DC3FE0" w:rsidRDefault="00DC3FE0">
      <w:pPr>
        <w:pStyle w:val="NoSpacing"/>
      </w:pPr>
      <w:r>
        <w:tab/>
        <w:t xml:space="preserve">Legal is outsourced calling in Atty. </w:t>
      </w:r>
      <w:proofErr w:type="spellStart"/>
      <w:r>
        <w:t>Raineer</w:t>
      </w:r>
      <w:proofErr w:type="spellEnd"/>
      <w:r>
        <w:t xml:space="preserve"> who has worked with us pro bono. </w:t>
      </w:r>
    </w:p>
    <w:p w:rsidR="00DC3FE0" w:rsidRDefault="00DC3FE0">
      <w:pPr>
        <w:pStyle w:val="NoSpacing"/>
      </w:pPr>
    </w:p>
    <w:p w:rsidR="00DC3FE0" w:rsidRDefault="00DC3FE0">
      <w:pPr>
        <w:pStyle w:val="NoSpacing"/>
      </w:pPr>
      <w:r>
        <w:t>Functional Responsibilities</w:t>
      </w:r>
    </w:p>
    <w:p w:rsidR="00DC3FE0" w:rsidRDefault="00DC3FE0">
      <w:pPr>
        <w:pStyle w:val="NoSpacing"/>
      </w:pPr>
      <w:r>
        <w:tab/>
      </w:r>
      <w:r w:rsidR="0016254A">
        <w:t xml:space="preserve">As mentioned, MMP has developed a very close relationship with members of the staff and constantly call in our preschool administrators for consultation. For example, the salaries are discussed among staff and consensus is arrived at. How we will invest </w:t>
      </w:r>
      <w:proofErr w:type="gramStart"/>
      <w:r w:rsidR="0016254A">
        <w:t>the retirement fund is arrived at by discussing and reaching an agreement</w:t>
      </w:r>
      <w:proofErr w:type="gramEnd"/>
      <w:r w:rsidR="0016254A">
        <w:t xml:space="preserve">.  Selecting partners is a common task. </w:t>
      </w:r>
    </w:p>
    <w:p w:rsidR="00C72BC0" w:rsidRDefault="0016254A">
      <w:pPr>
        <w:pStyle w:val="NoSpacing"/>
      </w:pPr>
      <w:r>
        <w:tab/>
        <w:t>The operations department has five basic functions. The first is to see to the smooth relationship between MMP and our partners</w:t>
      </w:r>
      <w:proofErr w:type="gramStart"/>
      <w:r w:rsidR="003E1C3A">
        <w:t>;</w:t>
      </w:r>
      <w:proofErr w:type="gramEnd"/>
      <w:r>
        <w:t xml:space="preserve"> </w:t>
      </w:r>
      <w:r w:rsidR="003E1C3A">
        <w:t>t</w:t>
      </w:r>
      <w:r>
        <w:t>o anticipate operational problems and follow up on our commitments.</w:t>
      </w:r>
      <w:r w:rsidR="003E1C3A">
        <w:t xml:space="preserve"> The second function is to </w:t>
      </w:r>
      <w:r>
        <w:t xml:space="preserve">oversee the collection of </w:t>
      </w:r>
      <w:r w:rsidR="003E1C3A">
        <w:t xml:space="preserve">funds for services and supplies received. The third function is to oversee the quality and information of the web site. The fourth function is the care of the equipment and the ordering of supplies. The fifth function is to see all bills are paid on </w:t>
      </w:r>
      <w:r w:rsidR="007D7728">
        <w:t>time</w:t>
      </w:r>
      <w:r w:rsidR="003E1C3A">
        <w:t>.</w:t>
      </w:r>
      <w:r w:rsidR="007D7728">
        <w:t xml:space="preserve"> </w:t>
      </w:r>
    </w:p>
    <w:p w:rsidR="00431438" w:rsidRDefault="00C72BC0">
      <w:pPr>
        <w:pStyle w:val="NoSpacing"/>
      </w:pPr>
      <w:r>
        <w:tab/>
        <w:t xml:space="preserve">The financial department </w:t>
      </w:r>
      <w:r w:rsidR="00E44060">
        <w:t xml:space="preserve">handles the purchasing of all contracts with purchasing and contracts with partner schools. The finance department handles all financial relationships with government and banks. Other activities </w:t>
      </w:r>
      <w:proofErr w:type="gramStart"/>
      <w:r w:rsidR="00E44060">
        <w:t>of  the</w:t>
      </w:r>
      <w:proofErr w:type="gramEnd"/>
      <w:r w:rsidR="00E44060">
        <w:t xml:space="preserve"> department include the overseeing accounting, billing and collection, annual budget and monitoring expenditures to keep under the income received.</w:t>
      </w:r>
    </w:p>
    <w:p w:rsidR="00761E1A" w:rsidRDefault="00431438">
      <w:pPr>
        <w:pStyle w:val="NoSpacing"/>
      </w:pPr>
      <w:r>
        <w:tab/>
      </w:r>
      <w:r w:rsidR="00761E1A">
        <w:t xml:space="preserve">We do not have a planning department, however, each of us are constantly looking for change. We make several area studies, pinpoint communities and organizations where we could be involved, and project fund requirements and disbursements. </w:t>
      </w:r>
      <w:proofErr w:type="gramStart"/>
      <w:r w:rsidR="00761E1A">
        <w:t>Actual year-to-year budgeting is done by the finance office</w:t>
      </w:r>
      <w:proofErr w:type="gramEnd"/>
      <w:r w:rsidR="00761E1A">
        <w:t>.</w:t>
      </w:r>
    </w:p>
    <w:p w:rsidR="0016254A" w:rsidRDefault="00761E1A">
      <w:pPr>
        <w:pStyle w:val="NoSpacing"/>
      </w:pPr>
      <w:r>
        <w:tab/>
        <w:t xml:space="preserve">The administration </w:t>
      </w:r>
      <w:r w:rsidR="004034AA">
        <w:t xml:space="preserve">is primarily the responsibility of our director of the preschool programs, giving </w:t>
      </w:r>
      <w:proofErr w:type="spellStart"/>
      <w:r w:rsidR="004034AA">
        <w:t>Chona</w:t>
      </w:r>
      <w:proofErr w:type="spellEnd"/>
      <w:r w:rsidR="004034AA">
        <w:t xml:space="preserve"> a prime responsibility of outsourcing and hiring. </w:t>
      </w:r>
      <w:proofErr w:type="gramStart"/>
      <w:r w:rsidR="004034AA">
        <w:t>The actual employment and determination of salary rates based on academic background, years of experience and prevailing rates of existing personnel.</w:t>
      </w:r>
      <w:proofErr w:type="gramEnd"/>
      <w:r w:rsidR="004034AA">
        <w:t xml:space="preserve"> Most hiring is done on </w:t>
      </w:r>
      <w:proofErr w:type="gramStart"/>
      <w:r w:rsidR="004034AA">
        <w:t>an outsource</w:t>
      </w:r>
      <w:proofErr w:type="gramEnd"/>
      <w:r w:rsidR="004034AA">
        <w:t xml:space="preserve">, part-time basis. </w:t>
      </w:r>
    </w:p>
    <w:p w:rsidR="004034AA" w:rsidRDefault="004034AA">
      <w:pPr>
        <w:pStyle w:val="NoSpacing"/>
      </w:pPr>
    </w:p>
    <w:p w:rsidR="004034AA" w:rsidRDefault="004034AA">
      <w:pPr>
        <w:pStyle w:val="NoSpacing"/>
      </w:pPr>
      <w:r>
        <w:t>The MMP Officers</w:t>
      </w:r>
    </w:p>
    <w:p w:rsidR="004034AA" w:rsidRDefault="004034AA">
      <w:pPr>
        <w:pStyle w:val="NoSpacing"/>
      </w:pPr>
      <w:r>
        <w:tab/>
      </w:r>
      <w:proofErr w:type="gramStart"/>
      <w:r w:rsidR="00321B5F">
        <w:t>Stewart W. De Boer is the founder of the organization</w:t>
      </w:r>
      <w:proofErr w:type="gramEnd"/>
      <w:r w:rsidR="00321B5F">
        <w:t xml:space="preserve">, </w:t>
      </w:r>
      <w:proofErr w:type="gramStart"/>
      <w:r w:rsidR="00321B5F">
        <w:t>he is an American citizen</w:t>
      </w:r>
      <w:proofErr w:type="gramEnd"/>
      <w:r w:rsidR="00321B5F">
        <w:t xml:space="preserve">. He chose to develop an organization that would help the disadvantaged and elected to do this by developing a team. As an entrepreneur he organized the ministry to be directed and run by national administrators and staff. </w:t>
      </w:r>
    </w:p>
    <w:p w:rsidR="00321B5F" w:rsidRDefault="00321B5F">
      <w:pPr>
        <w:pStyle w:val="NoSpacing"/>
      </w:pPr>
      <w:r>
        <w:tab/>
      </w:r>
      <w:proofErr w:type="spellStart"/>
      <w:r>
        <w:t>Lorisa</w:t>
      </w:r>
      <w:proofErr w:type="spellEnd"/>
      <w:r>
        <w:t xml:space="preserve"> (</w:t>
      </w:r>
      <w:proofErr w:type="spellStart"/>
      <w:r>
        <w:t>Corrie</w:t>
      </w:r>
      <w:proofErr w:type="spellEnd"/>
      <w:r>
        <w:t xml:space="preserve">) </w:t>
      </w:r>
      <w:proofErr w:type="spellStart"/>
      <w:r>
        <w:t>Acorda</w:t>
      </w:r>
      <w:proofErr w:type="spellEnd"/>
      <w:r>
        <w:t xml:space="preserve"> De Boer is the President and deeply involved in the policy making of the organization</w:t>
      </w:r>
      <w:r w:rsidR="004D4CB9">
        <w:t>. She has had considerable experience in putting teams together and networking with churches and organization to enlarge the breadth of MMP’s preschools to more than 500 in the past twenty years. She is an expert in community development</w:t>
      </w:r>
      <w:r w:rsidR="00B72FB2">
        <w:t xml:space="preserve"> and drawing parents of the students into useful persons in the community. </w:t>
      </w:r>
    </w:p>
    <w:p w:rsidR="00B72FB2" w:rsidRDefault="00B72FB2">
      <w:pPr>
        <w:pStyle w:val="NoSpacing"/>
      </w:pPr>
      <w:r>
        <w:lastRenderedPageBreak/>
        <w:tab/>
      </w:r>
      <w:proofErr w:type="spellStart"/>
      <w:r>
        <w:t>Chona</w:t>
      </w:r>
      <w:proofErr w:type="spellEnd"/>
      <w:r>
        <w:t xml:space="preserve"> Domingo is the MMP Director and oversees the early childhood development programs. </w:t>
      </w:r>
      <w:r w:rsidR="000D3D3D">
        <w:t xml:space="preserve">MMP in its early days had a director who hired </w:t>
      </w:r>
      <w:proofErr w:type="spellStart"/>
      <w:r w:rsidR="000D3D3D">
        <w:t>Chona</w:t>
      </w:r>
      <w:proofErr w:type="spellEnd"/>
      <w:r w:rsidR="000D3D3D">
        <w:t xml:space="preserve"> to be the teacher of our first preschool. When the director resigned, </w:t>
      </w:r>
      <w:proofErr w:type="spellStart"/>
      <w:r w:rsidR="000D3D3D">
        <w:t>Chona</w:t>
      </w:r>
      <w:proofErr w:type="spellEnd"/>
      <w:r w:rsidR="000D3D3D">
        <w:t xml:space="preserve"> stepped into that position. </w:t>
      </w:r>
      <w:proofErr w:type="spellStart"/>
      <w:r w:rsidR="000D3D3D">
        <w:t>Chona</w:t>
      </w:r>
      <w:proofErr w:type="spellEnd"/>
      <w:r w:rsidR="000D3D3D">
        <w:t xml:space="preserve"> was one of our scholars, graduating with a master in education from the University of the Philippines. Her strength is her commitment to the poor; she has invested her life in serving the poor through her educational preschool passion, expertise and personality skills with children and their parents. </w:t>
      </w:r>
    </w:p>
    <w:p w:rsidR="00B72FB2" w:rsidRDefault="00B72FB2" w:rsidP="000D3D3D">
      <w:pPr>
        <w:pStyle w:val="NoSpacing"/>
        <w:ind w:firstLine="720"/>
      </w:pPr>
      <w:r>
        <w:t>The operations manager, Aida Aquino was given a college scholarship and upon graduation came into the organization full time. She has abilities in computers, office management, is very presentable in representing MMP through working with teachers and parents in their needs of assistance.</w:t>
      </w:r>
      <w:r w:rsidR="000D3D3D">
        <w:t xml:space="preserve"> </w:t>
      </w:r>
    </w:p>
    <w:p w:rsidR="00DA7616" w:rsidRDefault="00DA7616" w:rsidP="000D3D3D">
      <w:pPr>
        <w:pStyle w:val="NoSpacing"/>
        <w:ind w:firstLine="720"/>
      </w:pPr>
      <w:proofErr w:type="spellStart"/>
      <w:r>
        <w:t>Marvilyn</w:t>
      </w:r>
      <w:proofErr w:type="spellEnd"/>
      <w:r>
        <w:t xml:space="preserve"> Aquino is our financial director. Her field is business and accounting with studies in CPA. She is well qualified to work with BIR, the budget, and making of personnel contracts. She joined MMP upon the retirement of her mother from that position. </w:t>
      </w:r>
    </w:p>
    <w:p w:rsidR="00DA7616" w:rsidRDefault="00DA7616" w:rsidP="00176C71">
      <w:pPr>
        <w:pStyle w:val="NoSpacing"/>
      </w:pPr>
    </w:p>
    <w:p w:rsidR="00176C71" w:rsidRDefault="00176C71" w:rsidP="00176C71">
      <w:pPr>
        <w:pStyle w:val="NoSpacing"/>
      </w:pPr>
      <w:r>
        <w:t>Friction areas</w:t>
      </w:r>
    </w:p>
    <w:p w:rsidR="005B5F7B" w:rsidRDefault="00176C71" w:rsidP="00176C71">
      <w:pPr>
        <w:pStyle w:val="NoSpacing"/>
      </w:pPr>
      <w:r>
        <w:tab/>
        <w:t xml:space="preserve">Years ago we experienced friction areas among our staff and with our parents as customers in the areas of collecting tuition, payment for seminars and </w:t>
      </w:r>
      <w:proofErr w:type="gramStart"/>
      <w:r>
        <w:t>work book</w:t>
      </w:r>
      <w:proofErr w:type="gramEnd"/>
      <w:r>
        <w:t xml:space="preserve"> publications. The parents and the schools had the wrong idea that we did not need their money and this gave them the license to procrastinate or even write o</w:t>
      </w:r>
      <w:r w:rsidR="005B5F7B">
        <w:t>f</w:t>
      </w:r>
      <w:r>
        <w:t>f their financial obligation. For the first five years we did not take seriously collections and even advanced credit to those who had not previously paid for their financial obligations.</w:t>
      </w:r>
      <w:r w:rsidR="005B5F7B">
        <w:t xml:space="preserve"> We had more than one million in non-receivables.</w:t>
      </w:r>
      <w:r>
        <w:t xml:space="preserve"> </w:t>
      </w:r>
      <w:r w:rsidR="005B5F7B">
        <w:t xml:space="preserve"> Recently we made the decision not to extend credit; we would require each recipient of our services or publications to pay for the services up front and for those of those who had run up debt; we would not serve them until they had met their obligation.  The results are positive. Our services and publications are valued and needed. Customers are paying up; slowly we are getting the bad debts cleaned up and customers are saving so they can renew their orders. </w:t>
      </w:r>
    </w:p>
    <w:p w:rsidR="00176C71" w:rsidRDefault="005B5F7B" w:rsidP="00176C71">
      <w:pPr>
        <w:pStyle w:val="NoSpacing"/>
      </w:pPr>
      <w:r>
        <w:tab/>
        <w:t xml:space="preserve">MMP allowed loans to staff for emergencies or other reasons. No policy was made. Friction arose when some would get a loan and another would be denied the full amount when requested. </w:t>
      </w:r>
      <w:r w:rsidR="003D6705">
        <w:t xml:space="preserve">Tension has eased; we put the request for a loan to the whole staff, and let them decide. </w:t>
      </w:r>
    </w:p>
    <w:p w:rsidR="003D6705" w:rsidRDefault="003D6705" w:rsidP="00176C71">
      <w:pPr>
        <w:pStyle w:val="NoSpacing"/>
      </w:pPr>
      <w:r>
        <w:tab/>
        <w:t xml:space="preserve">At times we would engage staff most </w:t>
      </w:r>
      <w:r w:rsidR="006B172C">
        <w:t xml:space="preserve">of </w:t>
      </w:r>
      <w:proofErr w:type="gramStart"/>
      <w:r w:rsidR="006B172C">
        <w:t>whom</w:t>
      </w:r>
      <w:proofErr w:type="gramEnd"/>
      <w:r w:rsidR="006B172C">
        <w:t xml:space="preserve"> were</w:t>
      </w:r>
      <w:r>
        <w:t xml:space="preserve"> well qualified, but</w:t>
      </w:r>
      <w:r w:rsidR="006B172C">
        <w:t xml:space="preserve"> after working with them we discovered their</w:t>
      </w:r>
      <w:r>
        <w:t xml:space="preserve"> personality did not fit into our life style or core objectives. In some cases they would want to stay on, and we allowed this even when it brought up discord within our small knit compatible staff. On two occasions we eased them out through one strategy or another. We discovered</w:t>
      </w:r>
      <w:r w:rsidR="006B172C">
        <w:t xml:space="preserve"> the hard way</w:t>
      </w:r>
      <w:r>
        <w:t xml:space="preserve"> it is easy to get highly skilled people who are an asset to our program but their personality disrupted the </w:t>
      </w:r>
      <w:r w:rsidR="008A2F76">
        <w:t xml:space="preserve">solidarity and closeness of what we had </w:t>
      </w:r>
      <w:r w:rsidR="006B172C">
        <w:t xml:space="preserve">spent time to build into a </w:t>
      </w:r>
      <w:r w:rsidR="008A2F76">
        <w:t xml:space="preserve">team. </w:t>
      </w:r>
    </w:p>
    <w:p w:rsidR="00B72FB2" w:rsidRDefault="00B72FB2">
      <w:pPr>
        <w:pStyle w:val="NoSpacing"/>
      </w:pPr>
    </w:p>
    <w:p w:rsidR="006B172C" w:rsidRDefault="006B172C">
      <w:pPr>
        <w:pStyle w:val="NoSpacing"/>
      </w:pPr>
      <w:r>
        <w:t>Becoming donor financially independent</w:t>
      </w:r>
    </w:p>
    <w:p w:rsidR="006B172C" w:rsidRDefault="006B172C">
      <w:pPr>
        <w:pStyle w:val="NoSpacing"/>
      </w:pPr>
      <w:r>
        <w:tab/>
      </w:r>
      <w:r w:rsidR="004A29CE">
        <w:t xml:space="preserve">MMP was </w:t>
      </w:r>
      <w:r w:rsidR="00781C79">
        <w:t xml:space="preserve">called </w:t>
      </w:r>
      <w:r w:rsidR="004A29CE">
        <w:t xml:space="preserve">in to being </w:t>
      </w:r>
      <w:r w:rsidR="00781C79">
        <w:t xml:space="preserve">to minister to poor disadvantaged families. We were empowered by donors from the America to help churches in the Philippines to set up preschools in poor communities. For nearly thirty years we relied on foreign donors to meet our goal of </w:t>
      </w:r>
      <w:r w:rsidR="004A29CE">
        <w:t xml:space="preserve">opening </w:t>
      </w:r>
      <w:r w:rsidR="00781C79">
        <w:t xml:space="preserve">ten new schools a year. This worked well, preschools were formed, teachers were trained, and hundreds of preschool children were taught. </w:t>
      </w:r>
      <w:r w:rsidR="004A29CE">
        <w:t>There came a time when w</w:t>
      </w:r>
      <w:r w:rsidR="00781C79">
        <w:t xml:space="preserve">e noticed that “donor fatigue” was setting in; donors were getting old, some were losing their commitment. The number of </w:t>
      </w:r>
      <w:r w:rsidR="009F1F50">
        <w:t xml:space="preserve">dependable donors was declining. I suggested we take the role of financing our </w:t>
      </w:r>
      <w:r w:rsidR="009F1F50">
        <w:lastRenderedPageBreak/>
        <w:t xml:space="preserve">own program. </w:t>
      </w:r>
      <w:r w:rsidR="008858F1">
        <w:t>We explored the possibilities of raising our own support, not by soliciting from foundations and individuals, but from our own industry earn our own way. It was at this time I heard that Asian Institute of Management was offering the degree: Masters in Entrepreneurship in Social Development. The requirement for graduation required that the student bring about change and improvement in his or her organization. I enrolled and set as my gradu</w:t>
      </w:r>
      <w:r w:rsidR="00DC30EE">
        <w:t>a</w:t>
      </w:r>
      <w:r w:rsidR="008858F1">
        <w:t xml:space="preserve">tion </w:t>
      </w:r>
      <w:r w:rsidR="00DC30EE">
        <w:t xml:space="preserve">goal requirement that in seven years MMP would become independent of </w:t>
      </w:r>
      <w:r w:rsidR="004A29CE">
        <w:t xml:space="preserve">foreign or local </w:t>
      </w:r>
      <w:r w:rsidR="00DC30EE">
        <w:t xml:space="preserve">funding for operations. </w:t>
      </w:r>
    </w:p>
    <w:p w:rsidR="007F017B" w:rsidRDefault="007F017B">
      <w:pPr>
        <w:pStyle w:val="NoSpacing"/>
      </w:pPr>
      <w:r>
        <w:tab/>
        <w:t xml:space="preserve">Having made this commitment, the next question was how to be independent of relying on outside funds. We explored different options: franchising school canteens, opening a school offering teachers seminars in preschool education, and others, but none fit into our personality. The project we finally chose was to author and publish workbooks and teacher manuals. </w:t>
      </w:r>
    </w:p>
    <w:p w:rsidR="007F017B" w:rsidRDefault="007F017B">
      <w:pPr>
        <w:pStyle w:val="NoSpacing"/>
      </w:pPr>
      <w:r>
        <w:tab/>
        <w:t xml:space="preserve">The first thing we discovered was we lacked the funds to find the writers and </w:t>
      </w:r>
      <w:r w:rsidR="0024088A">
        <w:t>the funds</w:t>
      </w:r>
      <w:r>
        <w:t xml:space="preserve"> to print and sell the workbooks and teacher guidelines. </w:t>
      </w:r>
      <w:r w:rsidR="0024088A">
        <w:t xml:space="preserve">We needed a grant; but before we asked for a grant we needed a plan. The plan evolved into this. Writers would come from interested faculty from the University of the Philippines, the artist came through a referral, and bids from printers provided the publication. A proposal/business plan was written and submitted to several foundations; one responded and we were on the way to publishing. </w:t>
      </w:r>
    </w:p>
    <w:p w:rsidR="0024088A" w:rsidRDefault="0024088A">
      <w:pPr>
        <w:pStyle w:val="NoSpacing"/>
      </w:pPr>
      <w:r>
        <w:tab/>
        <w:t xml:space="preserve">All did not go smoothly, some of the staff felt that we should not get into business; business was not ministry, God would provide the funds through traditional ways. </w:t>
      </w:r>
      <w:r w:rsidR="005A56A1">
        <w:t xml:space="preserve">Some of the staff </w:t>
      </w:r>
      <w:r w:rsidR="004535DC">
        <w:t>was</w:t>
      </w:r>
      <w:r w:rsidR="005A56A1">
        <w:t xml:space="preserve"> not trained in business and outsourcing technical and marketing people was not within </w:t>
      </w:r>
      <w:r w:rsidR="004535DC">
        <w:t xml:space="preserve">their </w:t>
      </w:r>
      <w:r w:rsidR="005A56A1">
        <w:t>competency. All of that said</w:t>
      </w:r>
      <w:proofErr w:type="gramStart"/>
      <w:r w:rsidR="005A56A1">
        <w:t>,</w:t>
      </w:r>
      <w:proofErr w:type="gramEnd"/>
      <w:r w:rsidR="005A56A1">
        <w:t xml:space="preserve"> this was the right choice. Our donor base declined, but the profits from our publishing kept us in the black and expanding our influence and services. Net profit has allowed us to expand our offerings and serve a broader base.  </w:t>
      </w:r>
    </w:p>
    <w:p w:rsidR="00DC30EE" w:rsidRPr="00F0199A" w:rsidRDefault="00DC30EE">
      <w:pPr>
        <w:pStyle w:val="NoSpacing"/>
      </w:pPr>
      <w:r>
        <w:tab/>
      </w:r>
    </w:p>
    <w:sectPr w:rsidR="00DC30EE" w:rsidRPr="00F01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75C"/>
    <w:rsid w:val="000505B3"/>
    <w:rsid w:val="000A1776"/>
    <w:rsid w:val="000B75F5"/>
    <w:rsid w:val="000C33DB"/>
    <w:rsid w:val="000D3D3D"/>
    <w:rsid w:val="00100EDC"/>
    <w:rsid w:val="00105C09"/>
    <w:rsid w:val="00141357"/>
    <w:rsid w:val="0016254A"/>
    <w:rsid w:val="00176C71"/>
    <w:rsid w:val="00195E07"/>
    <w:rsid w:val="001F6E22"/>
    <w:rsid w:val="00201BB4"/>
    <w:rsid w:val="0022297F"/>
    <w:rsid w:val="0024088A"/>
    <w:rsid w:val="002739DE"/>
    <w:rsid w:val="0028075C"/>
    <w:rsid w:val="00297FDF"/>
    <w:rsid w:val="002D525C"/>
    <w:rsid w:val="002E0A04"/>
    <w:rsid w:val="002F430E"/>
    <w:rsid w:val="00321B5F"/>
    <w:rsid w:val="00323AB0"/>
    <w:rsid w:val="00391CBB"/>
    <w:rsid w:val="003969E5"/>
    <w:rsid w:val="003A30F7"/>
    <w:rsid w:val="003D6705"/>
    <w:rsid w:val="003E1C3A"/>
    <w:rsid w:val="004034AA"/>
    <w:rsid w:val="00431438"/>
    <w:rsid w:val="00450AB1"/>
    <w:rsid w:val="004534DA"/>
    <w:rsid w:val="004535DC"/>
    <w:rsid w:val="004726B9"/>
    <w:rsid w:val="0049012F"/>
    <w:rsid w:val="004A29CE"/>
    <w:rsid w:val="004D10A9"/>
    <w:rsid w:val="004D4CB9"/>
    <w:rsid w:val="00511ABD"/>
    <w:rsid w:val="005A39E9"/>
    <w:rsid w:val="005A56A1"/>
    <w:rsid w:val="005B5F7B"/>
    <w:rsid w:val="006264DA"/>
    <w:rsid w:val="00665DCA"/>
    <w:rsid w:val="00695C8E"/>
    <w:rsid w:val="006A05BB"/>
    <w:rsid w:val="006B172C"/>
    <w:rsid w:val="006E3FE6"/>
    <w:rsid w:val="006F25D1"/>
    <w:rsid w:val="007475ED"/>
    <w:rsid w:val="00761E1A"/>
    <w:rsid w:val="00781C79"/>
    <w:rsid w:val="007C0FA3"/>
    <w:rsid w:val="007D7728"/>
    <w:rsid w:val="007E6B91"/>
    <w:rsid w:val="007F017B"/>
    <w:rsid w:val="00827252"/>
    <w:rsid w:val="00861009"/>
    <w:rsid w:val="008716A7"/>
    <w:rsid w:val="008858F1"/>
    <w:rsid w:val="008A2F76"/>
    <w:rsid w:val="00922EA3"/>
    <w:rsid w:val="00947879"/>
    <w:rsid w:val="00976100"/>
    <w:rsid w:val="009863D5"/>
    <w:rsid w:val="00997E9F"/>
    <w:rsid w:val="009A70F4"/>
    <w:rsid w:val="009D0624"/>
    <w:rsid w:val="009D5AC9"/>
    <w:rsid w:val="009F1F50"/>
    <w:rsid w:val="00B00DF1"/>
    <w:rsid w:val="00B05C66"/>
    <w:rsid w:val="00B14E39"/>
    <w:rsid w:val="00B72FB2"/>
    <w:rsid w:val="00B75B73"/>
    <w:rsid w:val="00B84266"/>
    <w:rsid w:val="00BE1ACC"/>
    <w:rsid w:val="00C03B16"/>
    <w:rsid w:val="00C077EF"/>
    <w:rsid w:val="00C3261F"/>
    <w:rsid w:val="00C72BC0"/>
    <w:rsid w:val="00CC20A4"/>
    <w:rsid w:val="00D57727"/>
    <w:rsid w:val="00D61FF5"/>
    <w:rsid w:val="00DA7616"/>
    <w:rsid w:val="00DC30EE"/>
    <w:rsid w:val="00DC3FE0"/>
    <w:rsid w:val="00DF3857"/>
    <w:rsid w:val="00E02D8B"/>
    <w:rsid w:val="00E34BB9"/>
    <w:rsid w:val="00E437C2"/>
    <w:rsid w:val="00E44060"/>
    <w:rsid w:val="00E822EF"/>
    <w:rsid w:val="00EB5982"/>
    <w:rsid w:val="00EE64EB"/>
    <w:rsid w:val="00EF3BA0"/>
    <w:rsid w:val="00F0199A"/>
    <w:rsid w:val="00F10493"/>
    <w:rsid w:val="00F21C15"/>
    <w:rsid w:val="00F54194"/>
    <w:rsid w:val="00F618B0"/>
    <w:rsid w:val="00F6710E"/>
    <w:rsid w:val="00F766BF"/>
    <w:rsid w:val="00F90FF4"/>
    <w:rsid w:val="00FA3B75"/>
    <w:rsid w:val="00FA7430"/>
    <w:rsid w:val="00FB27D7"/>
    <w:rsid w:val="00FF1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3DB"/>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3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3728</Words>
  <Characters>21253</Characters>
  <Application>Microsoft Macintosh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dc:creator>
  <cp:lastModifiedBy>Viv Grigg</cp:lastModifiedBy>
  <cp:revision>2</cp:revision>
  <dcterms:created xsi:type="dcterms:W3CDTF">2013-03-30T17:45:00Z</dcterms:created>
  <dcterms:modified xsi:type="dcterms:W3CDTF">2013-03-30T17:45:00Z</dcterms:modified>
</cp:coreProperties>
</file>